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2A9C" w14:textId="7B76DE45" w:rsidR="007B4567" w:rsidRDefault="00432034" w:rsidP="00432034">
      <w:pPr>
        <w:pStyle w:val="Textoindependiente"/>
        <w:rPr>
          <w:rFonts w:ascii="Times New Roman"/>
          <w:sz w:val="20"/>
        </w:rPr>
      </w:pPr>
      <w:r w:rsidRPr="0043203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35104" behindDoc="0" locked="0" layoutInCell="1" allowOverlap="1" wp14:anchorId="415BA574" wp14:editId="7A5A960A">
                <wp:simplePos x="0" y="0"/>
                <wp:positionH relativeFrom="column">
                  <wp:posOffset>22225</wp:posOffset>
                </wp:positionH>
                <wp:positionV relativeFrom="paragraph">
                  <wp:posOffset>330200</wp:posOffset>
                </wp:positionV>
                <wp:extent cx="3899535" cy="609600"/>
                <wp:effectExtent l="0" t="0" r="2476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7146" w14:textId="03C1EF99" w:rsidR="00432034" w:rsidRPr="00432034" w:rsidRDefault="00432034" w:rsidP="0043203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034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I</w:t>
                            </w:r>
                            <w:r w:rsidR="00201A5F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32034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01A5F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A5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5pt;margin-top:26pt;width:307.05pt;height:48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" fillcolor="white [3212]" strokecolor="white [3212]">
                <v:textbox>
                  <w:txbxContent>
                    <w:p w14:paraId="27887146" w14:textId="03C1EF99" w:rsidR="00432034" w:rsidRPr="00432034" w:rsidRDefault="00432034" w:rsidP="00432034">
                      <w:pPr>
                        <w:jc w:val="center"/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034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I</w:t>
                      </w:r>
                      <w:r w:rsidR="00201A5F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32034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01A5F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pacing w:val="-4"/>
          <w:sz w:val="32"/>
        </w:rPr>
        <w:drawing>
          <wp:anchor distT="0" distB="0" distL="114300" distR="114300" simplePos="0" relativeHeight="487533056" behindDoc="0" locked="0" layoutInCell="1" allowOverlap="1" wp14:anchorId="64D0A70A" wp14:editId="253CC0C8">
            <wp:simplePos x="0" y="0"/>
            <wp:positionH relativeFrom="margin">
              <wp:align>right</wp:align>
            </wp:positionH>
            <wp:positionV relativeFrom="margin">
              <wp:posOffset>-317500</wp:posOffset>
            </wp:positionV>
            <wp:extent cx="1724025" cy="1724025"/>
            <wp:effectExtent l="0" t="0" r="9525" b="9525"/>
            <wp:wrapSquare wrapText="bothSides"/>
            <wp:docPr id="20018586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58617" name="Imagen 20018586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1clara-nfasis1"/>
        <w:tblW w:w="8784" w:type="dxa"/>
        <w:tblLayout w:type="fixed"/>
        <w:tblLook w:val="01E0" w:firstRow="1" w:lastRow="1" w:firstColumn="1" w:lastColumn="1" w:noHBand="0" w:noVBand="0"/>
      </w:tblPr>
      <w:tblGrid>
        <w:gridCol w:w="4643"/>
        <w:gridCol w:w="4141"/>
      </w:tblGrid>
      <w:tr w:rsidR="00201A5F" w:rsidRPr="00432034" w14:paraId="3EB945B4" w14:textId="77777777" w:rsidTr="00201A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41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shd w:val="clear" w:color="auto" w:fill="DBE5F1" w:themeFill="accent1" w:themeFillTint="33"/>
          </w:tcPr>
          <w:p w14:paraId="7CF8B069" w14:textId="2C336C29" w:rsidR="00201A5F" w:rsidRPr="00432034" w:rsidRDefault="00201A5F">
            <w:pPr>
              <w:pStyle w:val="TableParagraph"/>
              <w:spacing w:before="30"/>
              <w:ind w:left="107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1.</w:t>
            </w:r>
            <w:r w:rsidRPr="00432034">
              <w:rPr>
                <w:rFonts w:ascii="Dosis" w:hAnsi="Dosis" w:cstheme="minorHAnsi"/>
                <w:spacing w:val="-5"/>
                <w:sz w:val="20"/>
              </w:rPr>
              <w:t xml:space="preserve"> </w:t>
            </w:r>
            <w:r>
              <w:rPr>
                <w:rFonts w:ascii="Dosis" w:hAnsi="Dosis" w:cstheme="minorHAnsi"/>
                <w:sz w:val="20"/>
              </w:rPr>
              <w:t>Denominación</w:t>
            </w:r>
          </w:p>
        </w:tc>
      </w:tr>
      <w:tr w:rsidR="00201A5F" w:rsidRPr="00432034" w14:paraId="03612AC4" w14:textId="77777777" w:rsidTr="00201A5F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3D911F0E" w14:textId="2ED8D1AC" w:rsidR="00201A5F" w:rsidRPr="00432034" w:rsidRDefault="00201A5F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32034" w14:paraId="7E560580" w14:textId="77777777" w:rsidTr="00201A5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2F2F2" w:themeFill="background1" w:themeFillShade="F2"/>
          </w:tcPr>
          <w:p w14:paraId="326240A0" w14:textId="77777777" w:rsidR="00201A5F" w:rsidRPr="00432034" w:rsidRDefault="00201A5F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</w:p>
        </w:tc>
      </w:tr>
      <w:tr w:rsidR="00201A5F" w:rsidRPr="00432034" w14:paraId="61EE0E2B" w14:textId="77777777" w:rsidTr="00201A5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BE5F1" w:themeFill="accent1" w:themeFillTint="33"/>
          </w:tcPr>
          <w:p w14:paraId="4D80D166" w14:textId="46EDA68A" w:rsidR="00201A5F" w:rsidRPr="00432034" w:rsidRDefault="00201A5F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2.</w:t>
            </w:r>
            <w:r w:rsidRPr="00432034">
              <w:rPr>
                <w:rFonts w:ascii="Dosis" w:hAnsi="Dosis" w:cstheme="minorHAns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Dosis" w:hAnsi="Dosis" w:cstheme="minorHAnsi"/>
                <w:sz w:val="20"/>
              </w:rPr>
              <w:t>Descrición</w:t>
            </w:r>
            <w:proofErr w:type="spellEnd"/>
            <w:r>
              <w:rPr>
                <w:rFonts w:ascii="Dosis" w:hAnsi="Dosis" w:cstheme="minorHAnsi"/>
                <w:sz w:val="20"/>
              </w:rPr>
              <w:t xml:space="preserve"> </w:t>
            </w:r>
          </w:p>
        </w:tc>
      </w:tr>
      <w:tr w:rsidR="00201A5F" w:rsidRPr="00432034" w14:paraId="5DA57535" w14:textId="77777777" w:rsidTr="00201A5F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DA4054F" w14:textId="77777777" w:rsidR="00201A5F" w:rsidRDefault="00201A5F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  <w:r>
              <w:rPr>
                <w:rFonts w:ascii="Dosis" w:hAnsi="Dosis" w:cstheme="minorHAnsi"/>
                <w:spacing w:val="-2"/>
                <w:sz w:val="16"/>
              </w:rPr>
              <w:t xml:space="preserve"> </w:t>
            </w:r>
          </w:p>
          <w:p w14:paraId="18C039B5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41993457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320527AF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718CDEF6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2C57AC2B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2D3FE99A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560403F2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042530D9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35FFF5CE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1D5114A1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3E1FD012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32D6FE1E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2807DF49" w14:textId="77777777" w:rsidR="00DE02FD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</w:p>
          <w:p w14:paraId="54806B69" w14:textId="601D793B" w:rsidR="00DE02FD" w:rsidRPr="00432034" w:rsidRDefault="00DE02FD" w:rsidP="00774198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32034" w14:paraId="4367F633" w14:textId="77777777" w:rsidTr="00201A5F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2F2F2" w:themeFill="background1" w:themeFillShade="F2"/>
          </w:tcPr>
          <w:p w14:paraId="672CF961" w14:textId="77777777" w:rsidR="00201A5F" w:rsidRPr="00432034" w:rsidRDefault="00201A5F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32034" w14:paraId="4BE2D529" w14:textId="77777777" w:rsidTr="00201A5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BE5F1" w:themeFill="accent1" w:themeFillTint="33"/>
          </w:tcPr>
          <w:p w14:paraId="2AC1122B" w14:textId="5B08C14D" w:rsidR="00201A5F" w:rsidRPr="00432034" w:rsidRDefault="00201A5F">
            <w:pPr>
              <w:pStyle w:val="TableParagraph"/>
              <w:spacing w:before="2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3</w:t>
            </w:r>
            <w:r>
              <w:rPr>
                <w:rFonts w:ascii="Dosis" w:hAnsi="Dosis" w:cstheme="minorHAnsi"/>
                <w:sz w:val="20"/>
              </w:rPr>
              <w:t xml:space="preserve">. Data </w:t>
            </w:r>
          </w:p>
        </w:tc>
      </w:tr>
      <w:tr w:rsidR="00DE02FD" w:rsidRPr="00432034" w14:paraId="7C9FFEBB" w14:textId="77777777" w:rsidTr="00201A5F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507F071" w14:textId="77777777" w:rsidR="00DE02FD" w:rsidRPr="00432034" w:rsidRDefault="00DE02FD" w:rsidP="00201A5F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32034" w14:paraId="73705617" w14:textId="188AB466" w:rsidTr="00DE02F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3A769CF6" w14:textId="34C0DA6A" w:rsidR="00201A5F" w:rsidRPr="00432034" w:rsidRDefault="00DE02FD" w:rsidP="00201A5F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sz w:val="16"/>
              </w:rPr>
            </w:pPr>
            <w:r>
              <w:rPr>
                <w:rFonts w:ascii="Dosis" w:hAnsi="Dosis" w:cstheme="minorHAnsi"/>
                <w:sz w:val="16"/>
              </w:rPr>
              <w:t xml:space="preserve">4. </w:t>
            </w:r>
            <w:proofErr w:type="spellStart"/>
            <w:r>
              <w:rPr>
                <w:rFonts w:ascii="Dosis" w:hAnsi="Dosis" w:cstheme="minorHAnsi"/>
                <w:sz w:val="16"/>
              </w:rPr>
              <w:t>Tipoloxía</w:t>
            </w:r>
            <w:proofErr w:type="spellEnd"/>
            <w:r>
              <w:rPr>
                <w:rFonts w:ascii="Dosis" w:hAnsi="Dosis" w:cstheme="minorHAnsi"/>
                <w:sz w:val="16"/>
              </w:rPr>
              <w:t xml:space="preserve"> da </w:t>
            </w:r>
            <w:proofErr w:type="spellStart"/>
            <w:r>
              <w:rPr>
                <w:rFonts w:ascii="Dosis" w:hAnsi="Dosis" w:cstheme="minorHAnsi"/>
                <w:sz w:val="16"/>
              </w:rPr>
              <w:t>axuda</w:t>
            </w:r>
            <w:proofErr w:type="spellEnd"/>
            <w:r>
              <w:rPr>
                <w:rFonts w:ascii="Dosis" w:hAnsi="Dosis" w:cstheme="minorHAnsi"/>
                <w:sz w:val="16"/>
              </w:rPr>
              <w:t xml:space="preserve"> solicitada </w:t>
            </w:r>
          </w:p>
        </w:tc>
      </w:tr>
      <w:tr w:rsidR="00DE02FD" w:rsidRPr="00432034" w14:paraId="6638B568" w14:textId="77777777" w:rsidTr="00201A5F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8945603" w14:textId="77777777" w:rsidR="00DE02FD" w:rsidRPr="00CC6226" w:rsidRDefault="00DE02FD" w:rsidP="00DE02FD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72"/>
              <w:contextualSpacing/>
              <w:jc w:val="both"/>
              <w:rPr>
                <w:rFonts w:ascii="Dosis" w:hAnsi="Dosis"/>
                <w:sz w:val="16"/>
                <w:szCs w:val="16"/>
              </w:rPr>
            </w:pPr>
            <w:r w:rsidRPr="00CC6226">
              <w:rPr>
                <w:rFonts w:ascii="Dosis" w:hAnsi="Dosis"/>
                <w:sz w:val="16"/>
                <w:szCs w:val="16"/>
                <w:lang w:val="gl-ES"/>
              </w:rPr>
              <w:t xml:space="preserve">Acción social: </w:t>
            </w:r>
            <w:r w:rsidRPr="00DE02FD">
              <w:rPr>
                <w:rFonts w:ascii="Dosis" w:hAnsi="Dosis"/>
                <w:b w:val="0"/>
                <w:bCs w:val="0"/>
                <w:sz w:val="16"/>
                <w:szCs w:val="16"/>
                <w:lang w:val="gl-ES"/>
              </w:rPr>
              <w:t>igualdade, mocidade, asociacionismo e participación cidadá</w:t>
            </w:r>
          </w:p>
          <w:p w14:paraId="5DB474E6" w14:textId="77777777" w:rsidR="00DE02FD" w:rsidRPr="00DE02FD" w:rsidRDefault="00DE02FD" w:rsidP="00DE02FD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72"/>
              <w:contextualSpacing/>
              <w:jc w:val="both"/>
              <w:rPr>
                <w:rFonts w:ascii="Dosis" w:hAnsi="Dosis"/>
                <w:b w:val="0"/>
                <w:bCs w:val="0"/>
                <w:sz w:val="16"/>
                <w:szCs w:val="16"/>
              </w:rPr>
            </w:pPr>
            <w:r w:rsidRPr="00CC6226">
              <w:rPr>
                <w:rFonts w:ascii="Dosis" w:hAnsi="Dosis"/>
                <w:sz w:val="16"/>
                <w:szCs w:val="16"/>
                <w:lang w:val="gl-ES"/>
              </w:rPr>
              <w:t xml:space="preserve">Cultura: </w:t>
            </w:r>
            <w:r w:rsidRPr="00DE02FD">
              <w:rPr>
                <w:rFonts w:ascii="Dosis" w:hAnsi="Dosis"/>
                <w:b w:val="0"/>
                <w:bCs w:val="0"/>
                <w:sz w:val="16"/>
                <w:szCs w:val="16"/>
                <w:lang w:val="gl-ES"/>
              </w:rPr>
              <w:t>música, artes plásticas, etc.</w:t>
            </w:r>
          </w:p>
          <w:p w14:paraId="6EF58427" w14:textId="77777777" w:rsidR="00DE02FD" w:rsidRPr="00DE02FD" w:rsidRDefault="00DE02FD" w:rsidP="00DE02FD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72"/>
              <w:contextualSpacing/>
              <w:jc w:val="both"/>
              <w:rPr>
                <w:rFonts w:ascii="Dosis" w:hAnsi="Dosis"/>
                <w:b w:val="0"/>
                <w:bCs w:val="0"/>
                <w:sz w:val="16"/>
                <w:szCs w:val="16"/>
              </w:rPr>
            </w:pPr>
            <w:r w:rsidRPr="00CC6226">
              <w:rPr>
                <w:rFonts w:ascii="Dosis" w:hAnsi="Dosis"/>
                <w:sz w:val="16"/>
                <w:szCs w:val="16"/>
                <w:lang w:val="gl-ES"/>
              </w:rPr>
              <w:t xml:space="preserve">Deportes: </w:t>
            </w:r>
            <w:r w:rsidRPr="00DE02FD">
              <w:rPr>
                <w:rFonts w:ascii="Dosis" w:hAnsi="Dosis"/>
                <w:b w:val="0"/>
                <w:bCs w:val="0"/>
                <w:sz w:val="16"/>
                <w:szCs w:val="16"/>
                <w:lang w:val="gl-ES"/>
              </w:rPr>
              <w:t>prácticas deportivas, asociacionismo deportivo, etc.</w:t>
            </w:r>
          </w:p>
          <w:p w14:paraId="5BDBBBE2" w14:textId="77777777" w:rsidR="00DE02FD" w:rsidRPr="00CC6226" w:rsidRDefault="00DE02FD" w:rsidP="00DE02FD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72"/>
              <w:contextualSpacing/>
              <w:jc w:val="both"/>
              <w:rPr>
                <w:rFonts w:ascii="Dosis" w:hAnsi="Dosis"/>
                <w:sz w:val="16"/>
                <w:szCs w:val="16"/>
              </w:rPr>
            </w:pPr>
            <w:r w:rsidRPr="00CC6226">
              <w:rPr>
                <w:rFonts w:ascii="Dosis" w:hAnsi="Dosis"/>
                <w:sz w:val="16"/>
                <w:szCs w:val="16"/>
              </w:rPr>
              <w:t xml:space="preserve">Festas </w:t>
            </w:r>
            <w:proofErr w:type="spellStart"/>
            <w:r w:rsidRPr="00CC6226">
              <w:rPr>
                <w:rFonts w:ascii="Dosis" w:hAnsi="Dosis"/>
                <w:sz w:val="16"/>
                <w:szCs w:val="16"/>
              </w:rPr>
              <w:t>patronais</w:t>
            </w:r>
            <w:proofErr w:type="spellEnd"/>
          </w:p>
          <w:p w14:paraId="17C3C6B7" w14:textId="77777777" w:rsidR="00DE02FD" w:rsidRPr="00CC6226" w:rsidRDefault="00DE02FD" w:rsidP="00DE02FD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right="72"/>
              <w:contextualSpacing/>
              <w:jc w:val="both"/>
              <w:rPr>
                <w:rFonts w:ascii="Dosis" w:hAnsi="Dosis"/>
                <w:sz w:val="16"/>
                <w:szCs w:val="16"/>
              </w:rPr>
            </w:pPr>
            <w:r w:rsidRPr="00CC6226">
              <w:rPr>
                <w:rFonts w:ascii="Dosis" w:hAnsi="Dosis"/>
                <w:sz w:val="16"/>
                <w:szCs w:val="16"/>
                <w:lang w:val="gl-ES"/>
              </w:rPr>
              <w:t>Actividades educativas</w:t>
            </w:r>
          </w:p>
          <w:p w14:paraId="4E928658" w14:textId="77777777" w:rsidR="00DE02FD" w:rsidRPr="00432034" w:rsidRDefault="00DE02FD" w:rsidP="00201A5F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75109" w14:paraId="6FEA883C" w14:textId="77777777" w:rsidTr="00DE02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467A005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47BADF5F" w14:textId="77777777" w:rsidR="00201A5F" w:rsidRPr="00475109" w:rsidRDefault="00201A5F" w:rsidP="00475109">
            <w:pPr>
              <w:pStyle w:val="TableParagraph"/>
              <w:tabs>
                <w:tab w:val="left" w:pos="2394"/>
                <w:tab w:val="left" w:pos="6062"/>
              </w:tabs>
              <w:ind w:left="107"/>
              <w:jc w:val="both"/>
              <w:rPr>
                <w:rFonts w:ascii="Dosis" w:hAnsi="Dosis" w:cstheme="minorHAnsi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sz w:val="18"/>
                <w:szCs w:val="18"/>
              </w:rPr>
              <w:t>En</w:t>
            </w:r>
            <w:r w:rsidRPr="00475109">
              <w:rPr>
                <w:rFonts w:ascii="Dosis" w:hAnsi="Dosis" w:cstheme="minorHAnsi"/>
                <w:spacing w:val="-9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>CRECENTE,</w:t>
            </w:r>
            <w:r w:rsidRPr="00475109">
              <w:rPr>
                <w:rFonts w:ascii="Dosis" w:hAnsi="Dosis" w:cstheme="minorHAnsi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10"/>
                <w:sz w:val="18"/>
                <w:szCs w:val="18"/>
              </w:rPr>
              <w:t>a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20</w:t>
            </w:r>
          </w:p>
          <w:p w14:paraId="67180CC3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AE7919" w14:textId="772A126F" w:rsidR="00201A5F" w:rsidRPr="00475109" w:rsidRDefault="00201A5F" w:rsidP="00475109">
            <w:pPr>
              <w:pStyle w:val="TableParagraph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Sinatura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  <w:p w14:paraId="606868E8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8D684C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6BE6E12E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13599D0C" w14:textId="25305413" w:rsidR="00201A5F" w:rsidRPr="00475109" w:rsidRDefault="00201A5F" w:rsidP="00475109">
            <w:pPr>
              <w:pStyle w:val="TableParagraph"/>
              <w:spacing w:line="213" w:lineRule="exact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                                         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Nome,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apelidos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e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DNI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do/a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asinante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</w:tc>
      </w:tr>
    </w:tbl>
    <w:p w14:paraId="799492B3" w14:textId="77777777" w:rsidR="00242F93" w:rsidRDefault="00242F93"/>
    <w:sectPr w:rsidR="00242F93">
      <w:type w:val="continuous"/>
      <w:pgSz w:w="11900" w:h="16840"/>
      <w:pgMar w:top="740" w:right="15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5789" w14:textId="77777777" w:rsidR="00FA33B3" w:rsidRDefault="00FA33B3" w:rsidP="00E8220F">
      <w:r>
        <w:separator/>
      </w:r>
    </w:p>
  </w:endnote>
  <w:endnote w:type="continuationSeparator" w:id="0">
    <w:p w14:paraId="60B98562" w14:textId="77777777" w:rsidR="00FA33B3" w:rsidRDefault="00FA33B3" w:rsidP="00E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D9E8" w14:textId="77777777" w:rsidR="00FA33B3" w:rsidRDefault="00FA33B3" w:rsidP="00E8220F">
      <w:r>
        <w:separator/>
      </w:r>
    </w:p>
  </w:footnote>
  <w:footnote w:type="continuationSeparator" w:id="0">
    <w:p w14:paraId="1B59E29C" w14:textId="77777777" w:rsidR="00FA33B3" w:rsidRDefault="00FA33B3" w:rsidP="00E8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58pt;height:450pt" o:bullet="t">
        <v:imagedata r:id="rId1" o:title="344px-Escudo_de_Crecente"/>
      </v:shape>
    </w:pict>
  </w:numPicBullet>
  <w:abstractNum w:abstractNumId="0" w15:restartNumberingAfterBreak="0">
    <w:nsid w:val="29525DF4"/>
    <w:multiLevelType w:val="hybridMultilevel"/>
    <w:tmpl w:val="29F4EAC2"/>
    <w:lvl w:ilvl="0" w:tplc="FF5AD3F6">
      <w:start w:val="1"/>
      <w:numFmt w:val="bullet"/>
      <w:lvlText w:val="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C63BD4"/>
    <w:multiLevelType w:val="hybridMultilevel"/>
    <w:tmpl w:val="0D5CF3D0"/>
    <w:lvl w:ilvl="0" w:tplc="01902A1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09EAAF2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A9A6F97A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7F2EAD9E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1DC207BE">
      <w:numFmt w:val="bullet"/>
      <w:lvlText w:val="•"/>
      <w:lvlJc w:val="left"/>
      <w:pPr>
        <w:ind w:left="3945" w:hanging="360"/>
      </w:pPr>
      <w:rPr>
        <w:rFonts w:hint="default"/>
        <w:lang w:val="es-ES" w:eastAsia="en-US" w:bidi="ar-SA"/>
      </w:rPr>
    </w:lvl>
    <w:lvl w:ilvl="5" w:tplc="42147138"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  <w:lvl w:ilvl="6" w:tplc="C972982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676405F4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 w:tplc="CCF8E1C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40689C"/>
    <w:multiLevelType w:val="hybridMultilevel"/>
    <w:tmpl w:val="7BC2372A"/>
    <w:lvl w:ilvl="0" w:tplc="20524DD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A952104"/>
    <w:multiLevelType w:val="hybridMultilevel"/>
    <w:tmpl w:val="8528B048"/>
    <w:lvl w:ilvl="0" w:tplc="FF5AD3F6">
      <w:start w:val="1"/>
      <w:numFmt w:val="bullet"/>
      <w:lvlText w:val="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25F63E3"/>
    <w:multiLevelType w:val="hybridMultilevel"/>
    <w:tmpl w:val="A8FEB81E"/>
    <w:lvl w:ilvl="0" w:tplc="FF5AD3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5576">
    <w:abstractNumId w:val="1"/>
  </w:num>
  <w:num w:numId="2" w16cid:durableId="1549947835">
    <w:abstractNumId w:val="3"/>
  </w:num>
  <w:num w:numId="3" w16cid:durableId="778918203">
    <w:abstractNumId w:val="4"/>
  </w:num>
  <w:num w:numId="4" w16cid:durableId="2139757487">
    <w:abstractNumId w:val="2"/>
  </w:num>
  <w:num w:numId="5" w16cid:durableId="53504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7"/>
    <w:rsid w:val="001D549C"/>
    <w:rsid w:val="001E52BC"/>
    <w:rsid w:val="00201A5F"/>
    <w:rsid w:val="00242F93"/>
    <w:rsid w:val="00301E27"/>
    <w:rsid w:val="003C1C2B"/>
    <w:rsid w:val="00432034"/>
    <w:rsid w:val="00475109"/>
    <w:rsid w:val="005E4C93"/>
    <w:rsid w:val="006D7117"/>
    <w:rsid w:val="007B4567"/>
    <w:rsid w:val="00DE02FD"/>
    <w:rsid w:val="00E8220F"/>
    <w:rsid w:val="00F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678"/>
  <w15:docId w15:val="{9E0C2983-61E0-408F-BEA3-EDEFBD6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1clara-nfasis1">
    <w:name w:val="Grid Table 1 Light Accent 1"/>
    <w:basedOn w:val="Tablanormal"/>
    <w:uiPriority w:val="46"/>
    <w:rsid w:val="004320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_0"/>
    <w:link w:val="Normal0Car"/>
    <w:qFormat/>
    <w:rsid w:val="00E8220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0Car">
    <w:name w:val="Normal_0 Car"/>
    <w:link w:val="Normal0"/>
    <w:rsid w:val="00E82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0"/>
    <w:link w:val="TextonotapieCar"/>
    <w:qFormat/>
    <w:rsid w:val="00E822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822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E82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LIC.05 PRIMEIRA OCUPACIÓN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LIC.05 PRIMEIRA OCUPACIÓN</dc:title>
  <dc:creator>arquitecto</dc:creator>
  <cp:lastModifiedBy>Secretaria</cp:lastModifiedBy>
  <cp:revision>2</cp:revision>
  <dcterms:created xsi:type="dcterms:W3CDTF">2025-07-24T11:09:00Z</dcterms:created>
  <dcterms:modified xsi:type="dcterms:W3CDTF">2025-07-24T11:09:00Z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2024-02-05T00:00:00Z</vt:filetime>
  </property>
  <property fmtid="{D5CDD505-2E9C-101B-9397-08002B2CF9AE}" pid="5" name="Producer">
    <vt:lpwstr>PDFCreator Free 3.5.1</vt:lpwstr>
  </property>
</Properties>
</file>